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315FC3"/>
        <w:tblCellMar>
          <w:left w:w="0" w:type="dxa"/>
          <w:right w:w="0" w:type="dxa"/>
        </w:tblCellMar>
        <w:tblLook w:val="04A0" w:firstRow="1" w:lastRow="0" w:firstColumn="1" w:lastColumn="0" w:noHBand="0" w:noVBand="1"/>
      </w:tblPr>
      <w:tblGrid>
        <w:gridCol w:w="9360"/>
      </w:tblGrid>
      <w:tr w:rsidR="007307C1" w14:paraId="45882796" w14:textId="77777777" w:rsidTr="007307C1">
        <w:trPr>
          <w:tblCellSpacing w:w="0" w:type="dxa"/>
          <w:jc w:val="center"/>
        </w:trPr>
        <w:tc>
          <w:tcPr>
            <w:tcW w:w="5000" w:type="pct"/>
            <w:shd w:val="clear" w:color="auto" w:fill="315FC3"/>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307C1" w14:paraId="592A309A" w14:textId="77777777">
              <w:trPr>
                <w:tblCellSpacing w:w="0" w:type="dxa"/>
                <w:jc w:val="center"/>
              </w:trPr>
              <w:tc>
                <w:tcPr>
                  <w:tcW w:w="0" w:type="auto"/>
                  <w:tcMar>
                    <w:top w:w="150" w:type="dxa"/>
                    <w:left w:w="300" w:type="dxa"/>
                    <w:bottom w:w="150" w:type="dxa"/>
                    <w:right w:w="300" w:type="dxa"/>
                  </w:tcMar>
                  <w:hideMark/>
                </w:tcPr>
                <w:p w14:paraId="7428B810" w14:textId="77777777" w:rsidR="007307C1" w:rsidRDefault="007307C1">
                  <w:pPr>
                    <w:pStyle w:val="NormalWeb"/>
                    <w:spacing w:before="0" w:beforeAutospacing="0" w:after="0" w:afterAutospacing="0"/>
                    <w:jc w:val="center"/>
                    <w:rPr>
                      <w:rFonts w:ascii="Arial" w:hAnsi="Arial" w:cs="Arial"/>
                      <w:b/>
                      <w:bCs/>
                      <w:color w:val="FFFFFF"/>
                      <w:sz w:val="36"/>
                      <w:szCs w:val="36"/>
                    </w:rPr>
                  </w:pPr>
                  <w:r>
                    <w:rPr>
                      <w:rFonts w:ascii="Verdana" w:hAnsi="Verdana" w:cs="Arial"/>
                      <w:b/>
                      <w:bCs/>
                      <w:color w:val="FFFFFF"/>
                      <w:sz w:val="35"/>
                      <w:szCs w:val="35"/>
                    </w:rPr>
                    <w:t>Officer Resources Now Available in MALTA</w:t>
                  </w:r>
                </w:p>
              </w:tc>
            </w:tr>
          </w:tbl>
          <w:p w14:paraId="42976846" w14:textId="77777777" w:rsidR="007307C1" w:rsidRDefault="007307C1">
            <w:pPr>
              <w:jc w:val="center"/>
              <w:rPr>
                <w:rFonts w:ascii="Times New Roman" w:eastAsia="Times New Roman" w:hAnsi="Times New Roman" w:cs="Times New Roman"/>
                <w:sz w:val="20"/>
                <w:szCs w:val="20"/>
              </w:rPr>
            </w:pPr>
          </w:p>
        </w:tc>
      </w:tr>
    </w:tbl>
    <w:p w14:paraId="13637D63" w14:textId="77777777" w:rsidR="007307C1" w:rsidRDefault="007307C1" w:rsidP="007307C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307C1" w14:paraId="7A398674" w14:textId="77777777" w:rsidTr="007307C1">
        <w:trPr>
          <w:tblCellSpacing w:w="0" w:type="dxa"/>
          <w:jc w:val="center"/>
        </w:trPr>
        <w:tc>
          <w:tcPr>
            <w:tcW w:w="5000" w:type="pct"/>
            <w:hideMark/>
          </w:tcPr>
          <w:p w14:paraId="6ACDF4E9" w14:textId="77777777" w:rsidR="007307C1" w:rsidRDefault="007307C1">
            <w:pPr>
              <w:spacing w:line="150" w:lineRule="atLeast"/>
              <w:jc w:val="center"/>
              <w:rPr>
                <w:rFonts w:eastAsia="Times New Roman"/>
              </w:rPr>
            </w:pPr>
            <w:r>
              <w:rPr>
                <w:rFonts w:eastAsia="Times New Roman"/>
              </w:rPr>
              <w:t> </w:t>
            </w:r>
          </w:p>
        </w:tc>
      </w:tr>
    </w:tbl>
    <w:p w14:paraId="0BE7FB11" w14:textId="77777777" w:rsidR="007307C1" w:rsidRDefault="007307C1" w:rsidP="007307C1">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307C1" w14:paraId="50133611" w14:textId="77777777" w:rsidTr="007307C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307C1" w14:paraId="5365C9D9" w14:textId="77777777">
              <w:trPr>
                <w:tblCellSpacing w:w="0" w:type="dxa"/>
                <w:jc w:val="center"/>
              </w:trPr>
              <w:tc>
                <w:tcPr>
                  <w:tcW w:w="0" w:type="auto"/>
                  <w:tcMar>
                    <w:top w:w="150" w:type="dxa"/>
                    <w:left w:w="300" w:type="dxa"/>
                    <w:bottom w:w="150" w:type="dxa"/>
                    <w:right w:w="300" w:type="dxa"/>
                  </w:tcMar>
                </w:tcPr>
                <w:p w14:paraId="5D977671" w14:textId="77777777" w:rsidR="007307C1" w:rsidRDefault="007307C1">
                  <w:pPr>
                    <w:pStyle w:val="NormalWeb"/>
                    <w:spacing w:before="0" w:beforeAutospacing="0" w:after="0" w:afterAutospacing="0"/>
                    <w:rPr>
                      <w:rFonts w:ascii="Arial" w:hAnsi="Arial" w:cs="Arial"/>
                      <w:color w:val="403F42"/>
                      <w:sz w:val="18"/>
                      <w:szCs w:val="18"/>
                    </w:rPr>
                  </w:pPr>
                  <w:r>
                    <w:rPr>
                      <w:rFonts w:ascii="Verdana" w:hAnsi="Verdana" w:cs="Arial"/>
                      <w:b/>
                      <w:bCs/>
                      <w:color w:val="403F42"/>
                      <w:sz w:val="26"/>
                      <w:szCs w:val="26"/>
                    </w:rPr>
                    <w:t>NOW AVAILABLE:</w:t>
                  </w:r>
                  <w:r>
                    <w:rPr>
                      <w:rFonts w:ascii="Verdana" w:hAnsi="Verdana" w:cs="Arial"/>
                      <w:color w:val="403F42"/>
                      <w:sz w:val="26"/>
                      <w:szCs w:val="26"/>
                    </w:rPr>
                    <w:t xml:space="preserve"> The Officer Resources have been uploaded to MALTA. Only Secretaries and Presidents </w:t>
                  </w:r>
                  <w:proofErr w:type="gramStart"/>
                  <w:r>
                    <w:rPr>
                      <w:rFonts w:ascii="Verdana" w:hAnsi="Verdana" w:cs="Arial"/>
                      <w:color w:val="403F42"/>
                      <w:sz w:val="26"/>
                      <w:szCs w:val="26"/>
                    </w:rPr>
                    <w:t>have the ability to</w:t>
                  </w:r>
                  <w:proofErr w:type="gramEnd"/>
                  <w:r>
                    <w:rPr>
                      <w:rFonts w:ascii="Verdana" w:hAnsi="Verdana" w:cs="Arial"/>
                      <w:color w:val="403F42"/>
                      <w:sz w:val="26"/>
                      <w:szCs w:val="26"/>
                    </w:rPr>
                    <w:t xml:space="preserve"> access these resources. </w:t>
                  </w:r>
                  <w:r>
                    <w:rPr>
                      <w:rFonts w:ascii="Verdana" w:hAnsi="Verdana" w:cs="Arial"/>
                      <w:color w:val="464035"/>
                      <w:sz w:val="26"/>
                      <w:szCs w:val="26"/>
                    </w:rPr>
                    <w:t xml:space="preserve">Officer Resources are located under Duties, Auxiliary or Department Secretary, Manage Auxiliary or Department, Officer Resources. </w:t>
                  </w:r>
                  <w:r>
                    <w:rPr>
                      <w:rFonts w:ascii="Verdana" w:hAnsi="Verdana" w:cs="Arial"/>
                      <w:color w:val="403F42"/>
                      <w:sz w:val="26"/>
                      <w:szCs w:val="26"/>
                    </w:rPr>
                    <w:t xml:space="preserve">Departments have access to everything. Auxiliaries and Districts have limited access. </w:t>
                  </w:r>
                </w:p>
                <w:p w14:paraId="16A7C0E5" w14:textId="77777777" w:rsidR="007307C1" w:rsidRDefault="007307C1">
                  <w:pPr>
                    <w:pStyle w:val="NormalWeb"/>
                    <w:spacing w:before="0" w:beforeAutospacing="0" w:after="0" w:afterAutospacing="0"/>
                    <w:rPr>
                      <w:rFonts w:ascii="Arial" w:hAnsi="Arial" w:cs="Arial"/>
                      <w:color w:val="403F42"/>
                      <w:sz w:val="18"/>
                      <w:szCs w:val="18"/>
                    </w:rPr>
                  </w:pPr>
                </w:p>
                <w:p w14:paraId="3C9FBDA0" w14:textId="77777777" w:rsidR="007307C1" w:rsidRDefault="007307C1">
                  <w:pPr>
                    <w:pStyle w:val="NormalWeb"/>
                    <w:spacing w:before="0" w:beforeAutospacing="0" w:after="0" w:afterAutospacing="0"/>
                    <w:rPr>
                      <w:rFonts w:ascii="Arial" w:hAnsi="Arial" w:cs="Arial"/>
                      <w:color w:val="403F42"/>
                      <w:sz w:val="18"/>
                      <w:szCs w:val="18"/>
                    </w:rPr>
                  </w:pPr>
                  <w:r>
                    <w:rPr>
                      <w:rFonts w:ascii="Verdana" w:hAnsi="Verdana" w:cs="Arial"/>
                      <w:color w:val="403F42"/>
                      <w:sz w:val="26"/>
                      <w:szCs w:val="26"/>
                    </w:rPr>
                    <w:t xml:space="preserve">Please notify your Auxiliary Secretaries that this information is now available. We have posted this to their inbox message area in MALTA. </w:t>
                  </w:r>
                </w:p>
                <w:p w14:paraId="573A71F3" w14:textId="77777777" w:rsidR="007307C1" w:rsidRDefault="007307C1">
                  <w:pPr>
                    <w:pStyle w:val="NormalWeb"/>
                    <w:spacing w:before="0" w:beforeAutospacing="0" w:after="0" w:afterAutospacing="0"/>
                    <w:rPr>
                      <w:rFonts w:ascii="Arial" w:hAnsi="Arial" w:cs="Arial"/>
                      <w:color w:val="403F42"/>
                      <w:sz w:val="18"/>
                      <w:szCs w:val="18"/>
                    </w:rPr>
                  </w:pPr>
                </w:p>
                <w:p w14:paraId="78325469" w14:textId="77777777" w:rsidR="007307C1" w:rsidRDefault="007307C1">
                  <w:pPr>
                    <w:pStyle w:val="NormalWeb"/>
                    <w:spacing w:before="0" w:beforeAutospacing="0" w:after="0" w:afterAutospacing="0"/>
                    <w:rPr>
                      <w:rFonts w:ascii="Arial" w:hAnsi="Arial" w:cs="Arial"/>
                      <w:color w:val="403F42"/>
                      <w:sz w:val="18"/>
                      <w:szCs w:val="18"/>
                    </w:rPr>
                  </w:pPr>
                  <w:r>
                    <w:rPr>
                      <w:rFonts w:ascii="Verdana" w:hAnsi="Verdana" w:cs="Arial"/>
                      <w:color w:val="403F42"/>
                      <w:sz w:val="26"/>
                      <w:szCs w:val="26"/>
                    </w:rPr>
                    <w:t>One of the forms in resources for Departments only is the National Rep request for Department Convention form. Please complete this form and return it to National Headquarters by the due date if you have not already done so. </w:t>
                  </w:r>
                </w:p>
                <w:p w14:paraId="3DDD37E1" w14:textId="77777777" w:rsidR="007307C1" w:rsidRDefault="007307C1">
                  <w:pPr>
                    <w:pStyle w:val="NormalWeb"/>
                    <w:spacing w:before="0" w:beforeAutospacing="0" w:after="0" w:afterAutospacing="0"/>
                    <w:rPr>
                      <w:rFonts w:ascii="Arial" w:hAnsi="Arial" w:cs="Arial"/>
                      <w:color w:val="403F42"/>
                      <w:sz w:val="18"/>
                      <w:szCs w:val="18"/>
                    </w:rPr>
                  </w:pPr>
                </w:p>
                <w:p w14:paraId="6AB596C4" w14:textId="77777777" w:rsidR="007307C1" w:rsidRDefault="007307C1">
                  <w:pPr>
                    <w:pStyle w:val="NormalWeb"/>
                    <w:spacing w:before="0" w:beforeAutospacing="0" w:after="0" w:afterAutospacing="0"/>
                    <w:rPr>
                      <w:rFonts w:ascii="Arial" w:hAnsi="Arial" w:cs="Arial"/>
                      <w:color w:val="403F42"/>
                      <w:sz w:val="18"/>
                      <w:szCs w:val="18"/>
                    </w:rPr>
                  </w:pPr>
                  <w:r>
                    <w:rPr>
                      <w:rFonts w:ascii="Verdana" w:hAnsi="Verdana" w:cs="Arial"/>
                      <w:color w:val="403F42"/>
                      <w:sz w:val="26"/>
                      <w:szCs w:val="26"/>
                    </w:rPr>
                    <w:t xml:space="preserve">If you have any </w:t>
                  </w:r>
                  <w:proofErr w:type="gramStart"/>
                  <w:r>
                    <w:rPr>
                      <w:rFonts w:ascii="Verdana" w:hAnsi="Verdana" w:cs="Arial"/>
                      <w:color w:val="403F42"/>
                      <w:sz w:val="26"/>
                      <w:szCs w:val="26"/>
                    </w:rPr>
                    <w:t>questions</w:t>
                  </w:r>
                  <w:proofErr w:type="gramEnd"/>
                  <w:r>
                    <w:rPr>
                      <w:rFonts w:ascii="Verdana" w:hAnsi="Verdana" w:cs="Arial"/>
                      <w:color w:val="403F42"/>
                      <w:sz w:val="26"/>
                      <w:szCs w:val="26"/>
                    </w:rPr>
                    <w:t xml:space="preserve"> please reach out to us at </w:t>
                  </w:r>
                  <w:hyperlink r:id="rId4" w:tgtFrame="_blank" w:history="1">
                    <w:r>
                      <w:rPr>
                        <w:rStyle w:val="Hyperlink"/>
                        <w:rFonts w:ascii="Verdana" w:hAnsi="Verdana" w:cs="Arial"/>
                        <w:color w:val="48A199"/>
                        <w:sz w:val="26"/>
                        <w:szCs w:val="26"/>
                      </w:rPr>
                      <w:t>info@vfwauxiliary.org</w:t>
                    </w:r>
                  </w:hyperlink>
                  <w:r>
                    <w:rPr>
                      <w:rFonts w:ascii="Verdana" w:hAnsi="Verdana" w:cs="Arial"/>
                      <w:color w:val="403F42"/>
                      <w:sz w:val="26"/>
                      <w:szCs w:val="26"/>
                    </w:rPr>
                    <w:t>.</w:t>
                  </w:r>
                </w:p>
              </w:tc>
            </w:tr>
          </w:tbl>
          <w:p w14:paraId="02FD7236" w14:textId="77777777" w:rsidR="007307C1" w:rsidRDefault="007307C1">
            <w:pPr>
              <w:jc w:val="center"/>
              <w:rPr>
                <w:rFonts w:ascii="Times New Roman" w:eastAsia="Times New Roman" w:hAnsi="Times New Roman" w:cs="Times New Roman"/>
                <w:sz w:val="20"/>
                <w:szCs w:val="20"/>
              </w:rPr>
            </w:pPr>
          </w:p>
        </w:tc>
      </w:tr>
    </w:tbl>
    <w:p w14:paraId="50A5A1EF" w14:textId="77777777" w:rsidR="00E810D7" w:rsidRPr="007307C1" w:rsidRDefault="00E810D7" w:rsidP="007307C1"/>
    <w:sectPr w:rsidR="00E810D7" w:rsidRPr="00730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C1"/>
    <w:rsid w:val="0070548B"/>
    <w:rsid w:val="007307C1"/>
    <w:rsid w:val="00A34D1C"/>
    <w:rsid w:val="00E810D7"/>
    <w:rsid w:val="00F3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4163"/>
  <w15:chartTrackingRefBased/>
  <w15:docId w15:val="{70A501C4-EC74-46AE-8BD0-87B6657F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7C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7C1"/>
    <w:rPr>
      <w:color w:val="0000FF"/>
      <w:u w:val="single"/>
    </w:rPr>
  </w:style>
  <w:style w:type="paragraph" w:styleId="NormalWeb">
    <w:name w:val="Normal (Web)"/>
    <w:basedOn w:val="Normal"/>
    <w:uiPriority w:val="99"/>
    <w:semiHidden/>
    <w:unhideWhenUsed/>
    <w:rsid w:val="007307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fwauxili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Colonel G</dc:creator>
  <cp:keywords/>
  <dc:description/>
  <cp:lastModifiedBy>Colonel G</cp:lastModifiedBy>
  <cp:revision>1</cp:revision>
  <dcterms:created xsi:type="dcterms:W3CDTF">2023-12-02T00:13:00Z</dcterms:created>
  <dcterms:modified xsi:type="dcterms:W3CDTF">2023-12-02T00:14:00Z</dcterms:modified>
</cp:coreProperties>
</file>